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88BFE" w14:textId="2C0618F6" w:rsidR="00313576" w:rsidRPr="00552897" w:rsidRDefault="00C82D00" w:rsidP="00C82D00">
      <w:pPr>
        <w:jc w:val="center"/>
        <w:rPr>
          <w:rFonts w:ascii="Arial" w:hAnsi="Arial" w:cs="Arial"/>
          <w:sz w:val="24"/>
          <w:szCs w:val="24"/>
        </w:rPr>
      </w:pPr>
      <w:r w:rsidRPr="00552897">
        <w:rPr>
          <w:rFonts w:ascii="Arial" w:hAnsi="Arial" w:cs="Arial"/>
          <w:sz w:val="24"/>
          <w:szCs w:val="24"/>
        </w:rPr>
        <w:t>FARMS IN THE PARISH OF BERE FERRERS.</w:t>
      </w:r>
    </w:p>
    <w:p w14:paraId="0E2144DD" w14:textId="1C1F8D10" w:rsidR="00C82D00" w:rsidRPr="00552897" w:rsidRDefault="00C82D00" w:rsidP="00C82D00">
      <w:pPr>
        <w:jc w:val="center"/>
        <w:rPr>
          <w:rFonts w:ascii="Arial" w:hAnsi="Arial" w:cs="Arial"/>
          <w:b/>
          <w:bCs/>
          <w:sz w:val="28"/>
          <w:szCs w:val="28"/>
        </w:rPr>
      </w:pPr>
      <w:r w:rsidRPr="00552897">
        <w:rPr>
          <w:rFonts w:ascii="Arial" w:hAnsi="Arial" w:cs="Arial"/>
          <w:b/>
          <w:bCs/>
          <w:sz w:val="28"/>
          <w:szCs w:val="28"/>
        </w:rPr>
        <w:t>FERRY FARM</w:t>
      </w:r>
    </w:p>
    <w:p w14:paraId="722B845B" w14:textId="521D9481" w:rsidR="00552897" w:rsidRDefault="00B829CA" w:rsidP="00552897">
      <w:pPr>
        <w:jc w:val="center"/>
        <w:rPr>
          <w:i/>
          <w:iCs/>
          <w:sz w:val="24"/>
          <w:szCs w:val="24"/>
        </w:rPr>
      </w:pPr>
      <w:r w:rsidRPr="00552897">
        <w:rPr>
          <w:rFonts w:ascii="Arial" w:hAnsi="Arial" w:cs="Arial"/>
          <w:sz w:val="24"/>
          <w:szCs w:val="24"/>
        </w:rPr>
        <w:t>by Rex Toll</w:t>
      </w:r>
      <w:r w:rsidR="00552897">
        <w:rPr>
          <w:sz w:val="24"/>
          <w:szCs w:val="24"/>
        </w:rPr>
        <w:t xml:space="preserve"> </w:t>
      </w:r>
      <w:r w:rsidR="00552897">
        <w:rPr>
          <w:i/>
          <w:iCs/>
          <w:sz w:val="24"/>
          <w:szCs w:val="24"/>
        </w:rPr>
        <w:t>(</w:t>
      </w:r>
      <w:r w:rsidR="00552897">
        <w:rPr>
          <w:i/>
          <w:iCs/>
          <w:sz w:val="24"/>
          <w:szCs w:val="24"/>
        </w:rPr>
        <w:t>e</w:t>
      </w:r>
      <w:r w:rsidR="00552897">
        <w:rPr>
          <w:i/>
          <w:iCs/>
          <w:sz w:val="24"/>
          <w:szCs w:val="24"/>
        </w:rPr>
        <w:t>ditor</w:t>
      </w:r>
      <w:r w:rsidR="00552897">
        <w:rPr>
          <w:i/>
          <w:iCs/>
          <w:sz w:val="24"/>
          <w:szCs w:val="24"/>
        </w:rPr>
        <w:t>’</w:t>
      </w:r>
      <w:r w:rsidR="00552897">
        <w:rPr>
          <w:i/>
          <w:iCs/>
          <w:sz w:val="24"/>
          <w:szCs w:val="24"/>
        </w:rPr>
        <w:t xml:space="preserve">s </w:t>
      </w:r>
      <w:r w:rsidR="00552897">
        <w:rPr>
          <w:i/>
          <w:iCs/>
          <w:sz w:val="24"/>
          <w:szCs w:val="24"/>
        </w:rPr>
        <w:t xml:space="preserve">changes for </w:t>
      </w:r>
      <w:proofErr w:type="gramStart"/>
      <w:r w:rsidR="00552897">
        <w:rPr>
          <w:i/>
          <w:iCs/>
          <w:sz w:val="24"/>
          <w:szCs w:val="24"/>
        </w:rPr>
        <w:t>clarity</w:t>
      </w:r>
      <w:r w:rsidR="00552897">
        <w:rPr>
          <w:i/>
          <w:iCs/>
          <w:sz w:val="24"/>
          <w:szCs w:val="24"/>
        </w:rPr>
        <w:t xml:space="preserve">  in</w:t>
      </w:r>
      <w:proofErr w:type="gramEnd"/>
      <w:r w:rsidR="00552897">
        <w:rPr>
          <w:i/>
          <w:iCs/>
          <w:sz w:val="24"/>
          <w:szCs w:val="24"/>
        </w:rPr>
        <w:t xml:space="preserve"> italics)</w:t>
      </w:r>
    </w:p>
    <w:p w14:paraId="06BA0D74" w14:textId="68853911" w:rsidR="00C82D00" w:rsidRPr="00552897" w:rsidRDefault="001F2462" w:rsidP="00552897">
      <w:pPr>
        <w:spacing w:line="360" w:lineRule="auto"/>
        <w:jc w:val="both"/>
        <w:rPr>
          <w:rFonts w:ascii="Arial" w:hAnsi="Arial" w:cs="Arial"/>
          <w:sz w:val="24"/>
          <w:szCs w:val="24"/>
        </w:rPr>
      </w:pPr>
      <w:r w:rsidRPr="00552897">
        <w:rPr>
          <w:rFonts w:ascii="Arial" w:hAnsi="Arial" w:cs="Arial"/>
          <w:sz w:val="24"/>
          <w:szCs w:val="24"/>
        </w:rPr>
        <w:t xml:space="preserve">This farm is situated on the river Tamar opposite the village of Calstock. The </w:t>
      </w:r>
      <w:proofErr w:type="gramStart"/>
      <w:r w:rsidRPr="00552897">
        <w:rPr>
          <w:rFonts w:ascii="Arial" w:hAnsi="Arial" w:cs="Arial"/>
          <w:sz w:val="24"/>
          <w:szCs w:val="24"/>
        </w:rPr>
        <w:t>farm house</w:t>
      </w:r>
      <w:proofErr w:type="gramEnd"/>
      <w:r w:rsidRPr="00552897">
        <w:rPr>
          <w:rFonts w:ascii="Arial" w:hAnsi="Arial" w:cs="Arial"/>
          <w:sz w:val="24"/>
          <w:szCs w:val="24"/>
        </w:rPr>
        <w:t xml:space="preserve"> is very old with open beams to the ground floor. At one time it was an inn, when the bar was in the front room facing the river. I can remember it being such. It was run by the Halls, who also ran the dairy farm, milking twice a day. The </w:t>
      </w:r>
      <w:proofErr w:type="spellStart"/>
      <w:r w:rsidRPr="00552897">
        <w:rPr>
          <w:rFonts w:ascii="Arial" w:hAnsi="Arial" w:cs="Arial"/>
          <w:sz w:val="24"/>
          <w:szCs w:val="24"/>
        </w:rPr>
        <w:t>shippons</w:t>
      </w:r>
      <w:proofErr w:type="spellEnd"/>
      <w:r w:rsidR="00F9056F" w:rsidRPr="00552897">
        <w:rPr>
          <w:rFonts w:ascii="Arial" w:hAnsi="Arial" w:cs="Arial"/>
          <w:sz w:val="24"/>
          <w:szCs w:val="24"/>
        </w:rPr>
        <w:t xml:space="preserve"> </w:t>
      </w:r>
      <w:r w:rsidR="00F9056F" w:rsidRPr="00552897">
        <w:rPr>
          <w:rFonts w:ascii="Arial" w:hAnsi="Arial" w:cs="Arial"/>
          <w:i/>
          <w:iCs/>
          <w:sz w:val="24"/>
          <w:szCs w:val="24"/>
        </w:rPr>
        <w:t>(cowsheds)</w:t>
      </w:r>
      <w:r w:rsidRPr="00552897">
        <w:rPr>
          <w:rFonts w:ascii="Arial" w:hAnsi="Arial" w:cs="Arial"/>
          <w:sz w:val="24"/>
          <w:szCs w:val="24"/>
        </w:rPr>
        <w:t xml:space="preserve"> were constructed with wood and galvanised iron, modern at that date. These have been replaced with new </w:t>
      </w:r>
      <w:proofErr w:type="spellStart"/>
      <w:r w:rsidRPr="00552897">
        <w:rPr>
          <w:rFonts w:ascii="Arial" w:hAnsi="Arial" w:cs="Arial"/>
          <w:sz w:val="24"/>
          <w:szCs w:val="24"/>
        </w:rPr>
        <w:t>shippons</w:t>
      </w:r>
      <w:proofErr w:type="spellEnd"/>
      <w:r w:rsidRPr="00552897">
        <w:rPr>
          <w:rFonts w:ascii="Arial" w:hAnsi="Arial" w:cs="Arial"/>
          <w:sz w:val="24"/>
          <w:szCs w:val="24"/>
        </w:rPr>
        <w:t xml:space="preserve"> for the Rundles.</w:t>
      </w:r>
      <w:r w:rsidR="00F9056F" w:rsidRPr="00552897">
        <w:rPr>
          <w:rFonts w:ascii="Arial" w:hAnsi="Arial" w:cs="Arial"/>
          <w:sz w:val="24"/>
          <w:szCs w:val="24"/>
        </w:rPr>
        <w:t xml:space="preserve"> The farm is the property of the Mount Edgcumbe Estate and has been for many years. The </w:t>
      </w:r>
      <w:proofErr w:type="gramStart"/>
      <w:r w:rsidR="00F9056F" w:rsidRPr="00552897">
        <w:rPr>
          <w:rFonts w:ascii="Arial" w:hAnsi="Arial" w:cs="Arial"/>
          <w:sz w:val="24"/>
          <w:szCs w:val="24"/>
        </w:rPr>
        <w:t>farm house</w:t>
      </w:r>
      <w:proofErr w:type="gramEnd"/>
      <w:r w:rsidR="00F9056F" w:rsidRPr="00552897">
        <w:rPr>
          <w:rFonts w:ascii="Arial" w:hAnsi="Arial" w:cs="Arial"/>
          <w:sz w:val="24"/>
          <w:szCs w:val="24"/>
        </w:rPr>
        <w:t xml:space="preserve"> was reroofed after the Second World War by ourselves.  We also carried ou</w:t>
      </w:r>
      <w:r w:rsidR="00CB5756" w:rsidRPr="00552897">
        <w:rPr>
          <w:rFonts w:ascii="Arial" w:hAnsi="Arial" w:cs="Arial"/>
          <w:sz w:val="24"/>
          <w:szCs w:val="24"/>
        </w:rPr>
        <w:t>t</w:t>
      </w:r>
      <w:r w:rsidR="00F9056F" w:rsidRPr="00552897">
        <w:rPr>
          <w:rFonts w:ascii="Arial" w:hAnsi="Arial" w:cs="Arial"/>
          <w:sz w:val="24"/>
          <w:szCs w:val="24"/>
        </w:rPr>
        <w:t xml:space="preserve"> the repairs for a long period to the old </w:t>
      </w:r>
      <w:proofErr w:type="spellStart"/>
      <w:r w:rsidR="00F9056F" w:rsidRPr="00552897">
        <w:rPr>
          <w:rFonts w:ascii="Arial" w:hAnsi="Arial" w:cs="Arial"/>
          <w:sz w:val="24"/>
          <w:szCs w:val="24"/>
        </w:rPr>
        <w:t>shippons</w:t>
      </w:r>
      <w:proofErr w:type="spellEnd"/>
      <w:r w:rsidR="00F9056F" w:rsidRPr="00552897">
        <w:rPr>
          <w:rFonts w:ascii="Arial" w:hAnsi="Arial" w:cs="Arial"/>
          <w:sz w:val="24"/>
          <w:szCs w:val="24"/>
        </w:rPr>
        <w:t>. The water supply rises above the far</w:t>
      </w:r>
      <w:r w:rsidR="00CB5756" w:rsidRPr="00552897">
        <w:rPr>
          <w:rFonts w:ascii="Arial" w:hAnsi="Arial" w:cs="Arial"/>
          <w:sz w:val="24"/>
          <w:szCs w:val="24"/>
        </w:rPr>
        <w:t>m</w:t>
      </w:r>
      <w:r w:rsidR="00F9056F" w:rsidRPr="00552897">
        <w:rPr>
          <w:rFonts w:ascii="Arial" w:hAnsi="Arial" w:cs="Arial"/>
          <w:sz w:val="24"/>
          <w:szCs w:val="24"/>
        </w:rPr>
        <w:t xml:space="preserve"> in a small coppice, flowing into a reservoir further down towards the farmhouse. This supply used to also supply Ward House with water to a reservoir o</w:t>
      </w:r>
      <w:r w:rsidR="00CB5756" w:rsidRPr="00552897">
        <w:rPr>
          <w:rFonts w:ascii="Arial" w:hAnsi="Arial" w:cs="Arial"/>
          <w:sz w:val="24"/>
          <w:szCs w:val="24"/>
        </w:rPr>
        <w:t xml:space="preserve">n </w:t>
      </w:r>
      <w:r w:rsidR="00F9056F" w:rsidRPr="00552897">
        <w:rPr>
          <w:rFonts w:ascii="Arial" w:hAnsi="Arial" w:cs="Arial"/>
          <w:sz w:val="24"/>
          <w:szCs w:val="24"/>
        </w:rPr>
        <w:t xml:space="preserve">the private road into the house. </w:t>
      </w:r>
    </w:p>
    <w:p w14:paraId="2A1CDB86" w14:textId="69C77432" w:rsidR="00F9056F" w:rsidRPr="00552897" w:rsidRDefault="00F9056F" w:rsidP="00552897">
      <w:pPr>
        <w:spacing w:line="360" w:lineRule="auto"/>
        <w:ind w:firstLine="720"/>
        <w:jc w:val="both"/>
        <w:rPr>
          <w:rFonts w:ascii="Arial" w:hAnsi="Arial" w:cs="Arial"/>
          <w:sz w:val="24"/>
          <w:szCs w:val="24"/>
        </w:rPr>
      </w:pPr>
      <w:r w:rsidRPr="00552897">
        <w:rPr>
          <w:rFonts w:ascii="Arial" w:hAnsi="Arial" w:cs="Arial"/>
          <w:sz w:val="24"/>
          <w:szCs w:val="24"/>
        </w:rPr>
        <w:t>At the front of the far</w:t>
      </w:r>
      <w:r w:rsidR="00CB5756" w:rsidRPr="00552897">
        <w:rPr>
          <w:rFonts w:ascii="Arial" w:hAnsi="Arial" w:cs="Arial"/>
          <w:sz w:val="24"/>
          <w:szCs w:val="24"/>
        </w:rPr>
        <w:t>m</w:t>
      </w:r>
      <w:r w:rsidRPr="00552897">
        <w:rPr>
          <w:rFonts w:ascii="Arial" w:hAnsi="Arial" w:cs="Arial"/>
          <w:sz w:val="24"/>
          <w:szCs w:val="24"/>
        </w:rPr>
        <w:t>house was a galvanised</w:t>
      </w:r>
      <w:r w:rsidR="00C76F2B" w:rsidRPr="00552897">
        <w:rPr>
          <w:rFonts w:ascii="Arial" w:hAnsi="Arial" w:cs="Arial"/>
          <w:sz w:val="24"/>
          <w:szCs w:val="24"/>
        </w:rPr>
        <w:t xml:space="preserve"> wood building open in the frontage all the way along. This building was used to accommodate parties who came </w:t>
      </w:r>
      <w:proofErr w:type="gramStart"/>
      <w:r w:rsidR="00C76F2B" w:rsidRPr="00552897">
        <w:rPr>
          <w:rFonts w:ascii="Arial" w:hAnsi="Arial" w:cs="Arial"/>
          <w:sz w:val="24"/>
          <w:szCs w:val="24"/>
        </w:rPr>
        <w:t>up river</w:t>
      </w:r>
      <w:proofErr w:type="gramEnd"/>
      <w:r w:rsidR="00C76F2B" w:rsidRPr="00552897">
        <w:rPr>
          <w:rFonts w:ascii="Arial" w:hAnsi="Arial" w:cs="Arial"/>
          <w:sz w:val="24"/>
          <w:szCs w:val="24"/>
        </w:rPr>
        <w:t xml:space="preserve"> from Plymouth for afternoon teas when it was not suitable to eat outside. It had seats</w:t>
      </w:r>
      <w:r w:rsidR="00CB5756" w:rsidRPr="00552897">
        <w:rPr>
          <w:rFonts w:ascii="Arial" w:hAnsi="Arial" w:cs="Arial"/>
          <w:sz w:val="24"/>
          <w:szCs w:val="24"/>
        </w:rPr>
        <w:t xml:space="preserve"> </w:t>
      </w:r>
      <w:r w:rsidR="009A2E38" w:rsidRPr="00552897">
        <w:rPr>
          <w:rFonts w:ascii="Arial" w:hAnsi="Arial" w:cs="Arial"/>
          <w:sz w:val="24"/>
          <w:szCs w:val="24"/>
        </w:rPr>
        <w:t>fixed</w:t>
      </w:r>
      <w:r w:rsidR="00C76F2B" w:rsidRPr="00552897">
        <w:rPr>
          <w:rFonts w:ascii="Arial" w:hAnsi="Arial" w:cs="Arial"/>
          <w:sz w:val="24"/>
          <w:szCs w:val="24"/>
        </w:rPr>
        <w:t xml:space="preserve"> some ti</w:t>
      </w:r>
      <w:r w:rsidR="00CB5756" w:rsidRPr="00552897">
        <w:rPr>
          <w:rFonts w:ascii="Arial" w:hAnsi="Arial" w:cs="Arial"/>
          <w:sz w:val="24"/>
          <w:szCs w:val="24"/>
        </w:rPr>
        <w:t>m</w:t>
      </w:r>
      <w:r w:rsidR="00C76F2B" w:rsidRPr="00552897">
        <w:rPr>
          <w:rFonts w:ascii="Arial" w:hAnsi="Arial" w:cs="Arial"/>
          <w:sz w:val="24"/>
          <w:szCs w:val="24"/>
        </w:rPr>
        <w:t xml:space="preserve">e ago at the rear of the open part. The teas etc., were supplied by the owners of the inn. It must have been very popular by the size of the open shed. </w:t>
      </w:r>
    </w:p>
    <w:p w14:paraId="372E5233" w14:textId="7BBBE668" w:rsidR="00C76F2B" w:rsidRPr="00552897" w:rsidRDefault="00C76F2B" w:rsidP="00552897">
      <w:pPr>
        <w:spacing w:before="240" w:line="360" w:lineRule="auto"/>
        <w:ind w:firstLine="720"/>
        <w:jc w:val="both"/>
        <w:rPr>
          <w:rFonts w:ascii="Arial" w:hAnsi="Arial" w:cs="Arial"/>
          <w:sz w:val="24"/>
          <w:szCs w:val="24"/>
        </w:rPr>
      </w:pPr>
      <w:r w:rsidRPr="00552897">
        <w:rPr>
          <w:rFonts w:ascii="Arial" w:hAnsi="Arial" w:cs="Arial"/>
          <w:sz w:val="24"/>
          <w:szCs w:val="24"/>
        </w:rPr>
        <w:t>This inn must have been very much used during the construction of the new viaduct as the concrete for the piers were cast on a piece of land near the river</w:t>
      </w:r>
      <w:r w:rsidR="009A2E38" w:rsidRPr="00552897">
        <w:rPr>
          <w:rFonts w:ascii="Arial" w:hAnsi="Arial" w:cs="Arial"/>
          <w:sz w:val="24"/>
          <w:szCs w:val="24"/>
        </w:rPr>
        <w:t>. T</w:t>
      </w:r>
      <w:r w:rsidRPr="00552897">
        <w:rPr>
          <w:rFonts w:ascii="Arial" w:hAnsi="Arial" w:cs="Arial"/>
          <w:sz w:val="24"/>
          <w:szCs w:val="24"/>
        </w:rPr>
        <w:t xml:space="preserve">he base of the old concrete was </w:t>
      </w:r>
      <w:r w:rsidR="009A2E38" w:rsidRPr="00552897">
        <w:rPr>
          <w:rFonts w:ascii="Arial" w:hAnsi="Arial" w:cs="Arial"/>
          <w:i/>
          <w:iCs/>
          <w:sz w:val="24"/>
          <w:szCs w:val="24"/>
        </w:rPr>
        <w:t xml:space="preserve">(still) </w:t>
      </w:r>
      <w:r w:rsidRPr="00552897">
        <w:rPr>
          <w:rFonts w:ascii="Arial" w:hAnsi="Arial" w:cs="Arial"/>
          <w:sz w:val="24"/>
          <w:szCs w:val="24"/>
        </w:rPr>
        <w:t xml:space="preserve">there some time ago. </w:t>
      </w:r>
    </w:p>
    <w:p w14:paraId="34DAF873" w14:textId="2B8713DB" w:rsidR="00C76F2B" w:rsidRPr="00552897" w:rsidRDefault="00C76F2B" w:rsidP="00552897">
      <w:pPr>
        <w:spacing w:line="360" w:lineRule="auto"/>
        <w:ind w:firstLine="720"/>
        <w:jc w:val="both"/>
        <w:rPr>
          <w:rFonts w:ascii="Arial" w:hAnsi="Arial" w:cs="Arial"/>
          <w:sz w:val="24"/>
          <w:szCs w:val="24"/>
        </w:rPr>
      </w:pPr>
      <w:r w:rsidRPr="00552897">
        <w:rPr>
          <w:rFonts w:ascii="Arial" w:hAnsi="Arial" w:cs="Arial"/>
          <w:sz w:val="24"/>
          <w:szCs w:val="24"/>
        </w:rPr>
        <w:t>A Mr. Jack Conium who worked for my father helped to unload the cement from the barges moored to a jetty near the area where the concrete blocks were cast. I think he was paid something like a 1/4</w:t>
      </w:r>
      <w:r w:rsidR="009A2E38" w:rsidRPr="00552897">
        <w:rPr>
          <w:rFonts w:ascii="Arial" w:hAnsi="Arial" w:cs="Arial"/>
          <w:sz w:val="24"/>
          <w:szCs w:val="24"/>
        </w:rPr>
        <w:t>d</w:t>
      </w:r>
      <w:r w:rsidRPr="00552897">
        <w:rPr>
          <w:rFonts w:ascii="Arial" w:hAnsi="Arial" w:cs="Arial"/>
          <w:sz w:val="24"/>
          <w:szCs w:val="24"/>
        </w:rPr>
        <w:t xml:space="preserve"> penny</w:t>
      </w:r>
      <w:r w:rsidR="00F24921" w:rsidRPr="00552897">
        <w:rPr>
          <w:rFonts w:ascii="Arial" w:hAnsi="Arial" w:cs="Arial"/>
          <w:sz w:val="24"/>
          <w:szCs w:val="24"/>
        </w:rPr>
        <w:t xml:space="preserve"> a bag. Adjoining the farm was a boat building shed where many a boat was constructed</w:t>
      </w:r>
      <w:r w:rsidR="009A2E38" w:rsidRPr="00552897">
        <w:rPr>
          <w:rFonts w:ascii="Arial" w:hAnsi="Arial" w:cs="Arial"/>
          <w:sz w:val="24"/>
          <w:szCs w:val="24"/>
        </w:rPr>
        <w:t xml:space="preserve">. </w:t>
      </w:r>
      <w:r w:rsidR="00F24921" w:rsidRPr="00552897">
        <w:rPr>
          <w:rFonts w:ascii="Arial" w:hAnsi="Arial" w:cs="Arial"/>
          <w:sz w:val="24"/>
          <w:szCs w:val="24"/>
        </w:rPr>
        <w:t xml:space="preserve"> </w:t>
      </w:r>
      <w:r w:rsidR="009A2E38" w:rsidRPr="00552897">
        <w:rPr>
          <w:rFonts w:ascii="Arial" w:hAnsi="Arial" w:cs="Arial"/>
          <w:sz w:val="24"/>
          <w:szCs w:val="24"/>
        </w:rPr>
        <w:t>T</w:t>
      </w:r>
      <w:r w:rsidR="00F24921" w:rsidRPr="00552897">
        <w:rPr>
          <w:rFonts w:ascii="Arial" w:hAnsi="Arial" w:cs="Arial"/>
          <w:sz w:val="24"/>
          <w:szCs w:val="24"/>
        </w:rPr>
        <w:t>he old gent, a Mr. Goss was said not to have used a ruler. He used his wonderful knowledge to work out the size and weight of these boats</w:t>
      </w:r>
      <w:r w:rsidR="009A2E38" w:rsidRPr="00552897">
        <w:rPr>
          <w:rFonts w:ascii="Arial" w:hAnsi="Arial" w:cs="Arial"/>
          <w:sz w:val="24"/>
          <w:szCs w:val="24"/>
        </w:rPr>
        <w:t>.</w:t>
      </w:r>
      <w:r w:rsidR="00F24921" w:rsidRPr="00552897">
        <w:rPr>
          <w:rFonts w:ascii="Arial" w:hAnsi="Arial" w:cs="Arial"/>
          <w:sz w:val="24"/>
          <w:szCs w:val="24"/>
        </w:rPr>
        <w:t xml:space="preserve"> It always seemed a rough old shed, but much work was carried out in this building. Outside, near the old building was </w:t>
      </w:r>
      <w:r w:rsidR="00674155" w:rsidRPr="00552897">
        <w:rPr>
          <w:rFonts w:ascii="Arial" w:hAnsi="Arial" w:cs="Arial"/>
          <w:i/>
          <w:iCs/>
          <w:sz w:val="24"/>
          <w:szCs w:val="24"/>
        </w:rPr>
        <w:t>a steam box made from an old drum with water that was heated with the wood offcuts and where the timbers were enclosed.</w:t>
      </w:r>
      <w:r w:rsidR="00F24921" w:rsidRPr="00552897">
        <w:rPr>
          <w:rFonts w:ascii="Arial" w:hAnsi="Arial" w:cs="Arial"/>
          <w:sz w:val="24"/>
          <w:szCs w:val="24"/>
        </w:rPr>
        <w:t xml:space="preserve"> This made the timbers pliable, then they were put in a gig or on the </w:t>
      </w:r>
      <w:r w:rsidR="00674155" w:rsidRPr="00552897">
        <w:rPr>
          <w:rFonts w:ascii="Arial" w:hAnsi="Arial" w:cs="Arial"/>
          <w:sz w:val="24"/>
          <w:szCs w:val="24"/>
        </w:rPr>
        <w:t xml:space="preserve">boats </w:t>
      </w:r>
      <w:r w:rsidR="00F24921" w:rsidRPr="00552897">
        <w:rPr>
          <w:rFonts w:ascii="Arial" w:hAnsi="Arial" w:cs="Arial"/>
          <w:sz w:val="24"/>
          <w:szCs w:val="24"/>
        </w:rPr>
        <w:t>being constructed</w:t>
      </w:r>
      <w:r w:rsidR="00674155" w:rsidRPr="00552897">
        <w:rPr>
          <w:rFonts w:ascii="Arial" w:hAnsi="Arial" w:cs="Arial"/>
          <w:sz w:val="24"/>
          <w:szCs w:val="24"/>
        </w:rPr>
        <w:t>,</w:t>
      </w:r>
      <w:r w:rsidR="00F24921" w:rsidRPr="00552897">
        <w:rPr>
          <w:rFonts w:ascii="Arial" w:hAnsi="Arial" w:cs="Arial"/>
          <w:sz w:val="24"/>
          <w:szCs w:val="24"/>
        </w:rPr>
        <w:t xml:space="preserve"> to cool off. Mr. Goss learned his trade</w:t>
      </w:r>
      <w:r w:rsidR="00D514D1" w:rsidRPr="00552897">
        <w:rPr>
          <w:rFonts w:ascii="Arial" w:hAnsi="Arial" w:cs="Arial"/>
          <w:sz w:val="24"/>
          <w:szCs w:val="24"/>
        </w:rPr>
        <w:t xml:space="preserve"> at </w:t>
      </w:r>
      <w:proofErr w:type="spellStart"/>
      <w:r w:rsidR="00552897" w:rsidRPr="00552897">
        <w:rPr>
          <w:rFonts w:ascii="Arial" w:hAnsi="Arial" w:cs="Arial"/>
          <w:sz w:val="24"/>
          <w:szCs w:val="24"/>
        </w:rPr>
        <w:t>Netstakes</w:t>
      </w:r>
      <w:proofErr w:type="spellEnd"/>
      <w:r w:rsidR="00D514D1" w:rsidRPr="00552897">
        <w:rPr>
          <w:rFonts w:ascii="Arial" w:hAnsi="Arial" w:cs="Arial"/>
          <w:sz w:val="24"/>
          <w:szCs w:val="24"/>
        </w:rPr>
        <w:t xml:space="preserve"> – a quay off the </w:t>
      </w:r>
      <w:r w:rsidR="00D514D1" w:rsidRPr="00552897">
        <w:rPr>
          <w:rFonts w:ascii="Arial" w:hAnsi="Arial" w:cs="Arial"/>
          <w:sz w:val="24"/>
          <w:szCs w:val="24"/>
        </w:rPr>
        <w:lastRenderedPageBreak/>
        <w:t xml:space="preserve">road from Calstock to Gunnislake. He used to live at Calstock, having to cross over the river each day. There was a public ferry from the Calstock side to Ferry Farm where one had to pay two pence to be rowed across. One had to shout ‘BOAT!’ and the ferryman would take one across. It was a little difficult to steer the boat when there was a lot of water running downstream when the tide was going down. </w:t>
      </w:r>
    </w:p>
    <w:sectPr w:rsidR="00C76F2B" w:rsidRPr="00552897">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97092" w14:textId="77777777" w:rsidR="008C3A69" w:rsidRDefault="008C3A69" w:rsidP="00B829CA">
      <w:pPr>
        <w:spacing w:after="0" w:line="240" w:lineRule="auto"/>
      </w:pPr>
      <w:r>
        <w:separator/>
      </w:r>
    </w:p>
  </w:endnote>
  <w:endnote w:type="continuationSeparator" w:id="0">
    <w:p w14:paraId="2C4F309A" w14:textId="77777777" w:rsidR="008C3A69" w:rsidRDefault="008C3A69" w:rsidP="00B82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0B33D" w14:textId="77777777" w:rsidR="00A371CE" w:rsidRDefault="00A371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786738"/>
      <w:docPartObj>
        <w:docPartGallery w:val="Page Numbers (Bottom of Page)"/>
        <w:docPartUnique/>
      </w:docPartObj>
    </w:sdtPr>
    <w:sdtEndPr>
      <w:rPr>
        <w:noProof/>
      </w:rPr>
    </w:sdtEndPr>
    <w:sdtContent>
      <w:p w14:paraId="65963D7B" w14:textId="4D211CD9" w:rsidR="00A371CE" w:rsidRDefault="00A371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ECB02E" w14:textId="77777777" w:rsidR="00A371CE" w:rsidRDefault="00A371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D45E8" w14:textId="77777777" w:rsidR="00A371CE" w:rsidRDefault="00A37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EC62F" w14:textId="77777777" w:rsidR="008C3A69" w:rsidRDefault="008C3A69" w:rsidP="00B829CA">
      <w:pPr>
        <w:spacing w:after="0" w:line="240" w:lineRule="auto"/>
      </w:pPr>
      <w:r>
        <w:separator/>
      </w:r>
    </w:p>
  </w:footnote>
  <w:footnote w:type="continuationSeparator" w:id="0">
    <w:p w14:paraId="3B05BBA0" w14:textId="77777777" w:rsidR="008C3A69" w:rsidRDefault="008C3A69" w:rsidP="00B82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08998" w14:textId="77777777" w:rsidR="00A371CE" w:rsidRDefault="00A371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458CF" w14:textId="77777777" w:rsidR="00C425D2" w:rsidRDefault="00CA489D">
    <w:pPr>
      <w:pStyle w:val="Header"/>
    </w:pPr>
    <w:r>
      <w:t xml:space="preserve">Bere Alston Archives. </w:t>
    </w:r>
  </w:p>
  <w:p w14:paraId="1DDCDBDE" w14:textId="0ABAC0C4" w:rsidR="00CA489D" w:rsidRDefault="00CA489D">
    <w:pPr>
      <w:pStyle w:val="Header"/>
    </w:pPr>
    <w:r>
      <w:t>Editor</w:t>
    </w:r>
    <w:r w:rsidR="00A371CE">
      <w:t>:</w:t>
    </w:r>
    <w:r>
      <w:t xml:space="preserve"> Helena P.  </w:t>
    </w:r>
    <w:proofErr w:type="gramStart"/>
    <w:r>
      <w:t>Rogers</w:t>
    </w:r>
    <w:r w:rsidR="00C425D2">
      <w:t xml:space="preserve">  2022</w:t>
    </w:r>
    <w:proofErr w:type="gramEnd"/>
  </w:p>
  <w:p w14:paraId="749A7FA7" w14:textId="77777777" w:rsidR="00B829CA" w:rsidRDefault="00B829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60177" w14:textId="77777777" w:rsidR="00A371CE" w:rsidRDefault="00A371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020"/>
    <w:rsid w:val="001D4C9E"/>
    <w:rsid w:val="001F2462"/>
    <w:rsid w:val="00313576"/>
    <w:rsid w:val="00552897"/>
    <w:rsid w:val="00674155"/>
    <w:rsid w:val="008C343F"/>
    <w:rsid w:val="008C3A69"/>
    <w:rsid w:val="008F0B20"/>
    <w:rsid w:val="009A2E38"/>
    <w:rsid w:val="00A371CE"/>
    <w:rsid w:val="00AB386D"/>
    <w:rsid w:val="00AE5020"/>
    <w:rsid w:val="00B829CA"/>
    <w:rsid w:val="00C425D2"/>
    <w:rsid w:val="00C45632"/>
    <w:rsid w:val="00C76F2B"/>
    <w:rsid w:val="00C82D00"/>
    <w:rsid w:val="00CA489D"/>
    <w:rsid w:val="00CB5756"/>
    <w:rsid w:val="00CF66CE"/>
    <w:rsid w:val="00D514D1"/>
    <w:rsid w:val="00F24921"/>
    <w:rsid w:val="00F66184"/>
    <w:rsid w:val="00F90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B8894"/>
  <w15:chartTrackingRefBased/>
  <w15:docId w15:val="{55685798-7F18-40BF-B555-E3D706180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9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9CA"/>
  </w:style>
  <w:style w:type="paragraph" w:styleId="Footer">
    <w:name w:val="footer"/>
    <w:basedOn w:val="Normal"/>
    <w:link w:val="FooterChar"/>
    <w:uiPriority w:val="99"/>
    <w:unhideWhenUsed/>
    <w:rsid w:val="00B829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Rogers</dc:creator>
  <cp:keywords/>
  <dc:description/>
  <cp:lastModifiedBy>Clive Charlton</cp:lastModifiedBy>
  <cp:revision>2</cp:revision>
  <dcterms:created xsi:type="dcterms:W3CDTF">2022-04-06T10:17:00Z</dcterms:created>
  <dcterms:modified xsi:type="dcterms:W3CDTF">2022-04-06T10:17:00Z</dcterms:modified>
</cp:coreProperties>
</file>